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63" w:rsidRDefault="00ED7463" w:rsidP="00DF0DA6">
      <w:pPr>
        <w:spacing w:line="5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Step</w:t>
      </w:r>
      <w:r w:rsidR="001D5749">
        <w:rPr>
          <w:rFonts w:ascii="楷体" w:eastAsia="楷体" w:hAnsi="楷体"/>
          <w:b/>
          <w:sz w:val="32"/>
          <w:szCs w:val="32"/>
        </w:rPr>
        <w:t xml:space="preserve"> 2</w:t>
      </w:r>
      <w:r>
        <w:rPr>
          <w:rFonts w:ascii="楷体" w:eastAsia="楷体" w:hAnsi="楷体" w:hint="eastAsia"/>
          <w:b/>
          <w:sz w:val="32"/>
          <w:szCs w:val="32"/>
        </w:rPr>
        <w:t>：</w:t>
      </w:r>
    </w:p>
    <w:p w:rsidR="00AC79D6" w:rsidRPr="00AC79D6" w:rsidRDefault="00E835C5" w:rsidP="00DF0DA6">
      <w:pPr>
        <w:spacing w:line="5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外国人入境后</w:t>
      </w:r>
      <w:r w:rsidR="00AC79D6" w:rsidRPr="00AC79D6">
        <w:rPr>
          <w:rFonts w:ascii="楷体" w:eastAsia="楷体" w:hAnsi="楷体" w:hint="eastAsia"/>
          <w:b/>
          <w:sz w:val="32"/>
          <w:szCs w:val="32"/>
        </w:rPr>
        <w:t>工作许可办理流程</w:t>
      </w:r>
    </w:p>
    <w:p w:rsidR="00436271" w:rsidRPr="00436271" w:rsidRDefault="00A42C90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436271">
        <w:rPr>
          <w:rFonts w:ascii="楷体" w:eastAsia="楷体" w:hAnsi="楷体" w:hint="eastAsia"/>
          <w:b/>
          <w:sz w:val="28"/>
          <w:szCs w:val="28"/>
        </w:rPr>
        <w:t>一</w:t>
      </w:r>
      <w:r w:rsidR="00E835C5" w:rsidRPr="00436271">
        <w:rPr>
          <w:rFonts w:ascii="楷体" w:eastAsia="楷体" w:hAnsi="楷体" w:hint="eastAsia"/>
          <w:b/>
          <w:sz w:val="28"/>
          <w:szCs w:val="28"/>
        </w:rPr>
        <w:t>、</w:t>
      </w:r>
      <w:r w:rsidR="00436271" w:rsidRPr="00436271">
        <w:rPr>
          <w:rFonts w:ascii="楷体" w:eastAsia="楷体" w:hAnsi="楷体" w:hint="eastAsia"/>
          <w:b/>
          <w:sz w:val="28"/>
          <w:szCs w:val="28"/>
        </w:rPr>
        <w:t>平台提交申请</w:t>
      </w:r>
      <w:r w:rsidR="00063141">
        <w:rPr>
          <w:rFonts w:ascii="楷体" w:eastAsia="楷体" w:hAnsi="楷体" w:hint="eastAsia"/>
          <w:b/>
          <w:sz w:val="28"/>
          <w:szCs w:val="28"/>
        </w:rPr>
        <w:t>（不需重新创建申请，申请表不需重复盖章，平台</w:t>
      </w:r>
      <w:r w:rsidR="00063141">
        <w:rPr>
          <w:rFonts w:ascii="楷体" w:eastAsia="楷体" w:hAnsi="楷体"/>
          <w:b/>
          <w:sz w:val="28"/>
          <w:szCs w:val="28"/>
        </w:rPr>
        <w:t>栏目选择</w:t>
      </w:r>
      <w:r w:rsidR="00063141">
        <w:rPr>
          <w:rFonts w:ascii="楷体" w:eastAsia="楷体" w:hAnsi="楷体" w:hint="eastAsia"/>
          <w:b/>
          <w:sz w:val="28"/>
          <w:szCs w:val="28"/>
        </w:rPr>
        <w:t>入境后并</w:t>
      </w:r>
      <w:r w:rsidR="001D5749">
        <w:rPr>
          <w:rFonts w:ascii="楷体" w:eastAsia="楷体" w:hAnsi="楷体" w:hint="eastAsia"/>
          <w:b/>
          <w:sz w:val="28"/>
          <w:szCs w:val="28"/>
        </w:rPr>
        <w:t>补充材料即可。）</w:t>
      </w:r>
    </w:p>
    <w:p w:rsidR="00364E95" w:rsidRPr="00C152CC" w:rsidRDefault="00E835C5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  <w:r w:rsidRPr="00C152CC">
        <w:rPr>
          <w:rFonts w:ascii="楷体" w:eastAsia="楷体" w:hAnsi="楷体" w:hint="eastAsia"/>
          <w:b/>
          <w:color w:val="C00000"/>
          <w:sz w:val="28"/>
          <w:szCs w:val="28"/>
        </w:rPr>
        <w:t>请在入境后15日内在同一平台</w:t>
      </w:r>
    </w:p>
    <w:p w:rsidR="00364E95" w:rsidRPr="00BD507D" w:rsidRDefault="00BD507D" w:rsidP="00BD507D">
      <w:pPr>
        <w:spacing w:line="520" w:lineRule="exact"/>
        <w:rPr>
          <w:sz w:val="28"/>
          <w:szCs w:val="28"/>
        </w:rPr>
      </w:pPr>
      <w:r w:rsidRPr="00A71A3C">
        <w:rPr>
          <w:sz w:val="28"/>
          <w:szCs w:val="28"/>
        </w:rPr>
        <w:t>https://www.12333.gov.cn</w:t>
      </w:r>
    </w:p>
    <w:p w:rsidR="00E835C5" w:rsidRDefault="008C0991" w:rsidP="00DF0DA6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使用原业务编号</w:t>
      </w:r>
      <w:r w:rsidR="00E835C5">
        <w:rPr>
          <w:rFonts w:ascii="楷体" w:eastAsia="楷体" w:hAnsi="楷体" w:hint="eastAsia"/>
          <w:sz w:val="28"/>
          <w:szCs w:val="28"/>
        </w:rPr>
        <w:t>申请办理</w:t>
      </w:r>
      <w:r w:rsidR="00E835C5" w:rsidRPr="00AC79D6">
        <w:rPr>
          <w:rFonts w:ascii="楷体" w:eastAsia="楷体" w:hAnsi="楷体" w:hint="eastAsia"/>
          <w:sz w:val="28"/>
          <w:szCs w:val="28"/>
        </w:rPr>
        <w:t>《中华人民共和</w:t>
      </w:r>
      <w:r w:rsidR="00E835C5">
        <w:rPr>
          <w:rFonts w:ascii="楷体" w:eastAsia="楷体" w:hAnsi="楷体" w:hint="eastAsia"/>
          <w:sz w:val="28"/>
          <w:szCs w:val="28"/>
        </w:rPr>
        <w:t>国外国人工作许可》</w:t>
      </w:r>
      <w:r w:rsidR="00AC0AF6">
        <w:rPr>
          <w:rFonts w:ascii="楷体" w:eastAsia="楷体" w:hAnsi="楷体" w:hint="eastAsia"/>
          <w:sz w:val="28"/>
          <w:szCs w:val="28"/>
        </w:rPr>
        <w:t>。需要</w:t>
      </w:r>
      <w:r>
        <w:rPr>
          <w:rFonts w:ascii="楷体" w:eastAsia="楷体" w:hAnsi="楷体" w:hint="eastAsia"/>
          <w:sz w:val="28"/>
          <w:szCs w:val="28"/>
        </w:rPr>
        <w:t>补充</w:t>
      </w:r>
      <w:r w:rsidR="00AC0AF6">
        <w:rPr>
          <w:rFonts w:ascii="楷体" w:eastAsia="楷体" w:hAnsi="楷体" w:hint="eastAsia"/>
          <w:sz w:val="28"/>
          <w:szCs w:val="28"/>
        </w:rPr>
        <w:t>填写的信息包括：</w:t>
      </w:r>
    </w:p>
    <w:p w:rsidR="00AC0AF6" w:rsidRDefault="00AC0AF6" w:rsidP="00DF0DA6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1、申请表上添加入境签证号码及入境日期等信息；</w:t>
      </w:r>
    </w:p>
    <w:p w:rsidR="00AC0AF6" w:rsidRDefault="00AC0AF6" w:rsidP="00DF0DA6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2、附件上传</w:t>
      </w:r>
      <w:r w:rsidR="008C0991">
        <w:rPr>
          <w:rFonts w:ascii="楷体" w:eastAsia="楷体" w:hAnsi="楷体" w:hint="eastAsia"/>
          <w:sz w:val="28"/>
          <w:szCs w:val="28"/>
        </w:rPr>
        <w:t>签证页及盖有入境章的护照页</w:t>
      </w:r>
      <w:r w:rsidR="00ED7463">
        <w:rPr>
          <w:rFonts w:ascii="楷体" w:eastAsia="楷体" w:hAnsi="楷体" w:hint="eastAsia"/>
          <w:sz w:val="28"/>
          <w:szCs w:val="28"/>
        </w:rPr>
        <w:t>。</w:t>
      </w:r>
    </w:p>
    <w:p w:rsidR="00DD2760" w:rsidRPr="007B2784" w:rsidRDefault="00ED7463" w:rsidP="007B2784">
      <w:pPr>
        <w:spacing w:line="500" w:lineRule="exac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DD2760">
        <w:rPr>
          <w:rFonts w:ascii="楷体" w:eastAsia="楷体" w:hAnsi="楷体" w:hint="eastAsia"/>
          <w:sz w:val="28"/>
          <w:szCs w:val="28"/>
        </w:rPr>
        <w:t>、请申请人本人携境外的体检报告</w:t>
      </w:r>
      <w:r w:rsidR="00CF02C6">
        <w:rPr>
          <w:rFonts w:ascii="楷体" w:eastAsia="楷体" w:hAnsi="楷体" w:hint="eastAsia"/>
          <w:sz w:val="28"/>
          <w:szCs w:val="28"/>
        </w:rPr>
        <w:t>(如有)</w:t>
      </w:r>
      <w:r w:rsidR="00DD2760">
        <w:rPr>
          <w:rFonts w:ascii="楷体" w:eastAsia="楷体" w:hAnsi="楷体" w:hint="eastAsia"/>
          <w:sz w:val="28"/>
          <w:szCs w:val="28"/>
        </w:rPr>
        <w:t>至</w:t>
      </w:r>
      <w:r w:rsidR="00DD2760" w:rsidRPr="00DD2760">
        <w:rPr>
          <w:rFonts w:ascii="楷体" w:eastAsia="楷体" w:hAnsi="楷体" w:hint="eastAsia"/>
          <w:sz w:val="28"/>
          <w:szCs w:val="28"/>
        </w:rPr>
        <w:t>江苏国际旅行卫生保健中心</w:t>
      </w:r>
      <w:r w:rsidR="00DD2760">
        <w:rPr>
          <w:rFonts w:ascii="楷体" w:eastAsia="楷体" w:hAnsi="楷体" w:hint="eastAsia"/>
          <w:sz w:val="28"/>
          <w:szCs w:val="28"/>
        </w:rPr>
        <w:t>进行确认</w:t>
      </w:r>
      <w:r w:rsidR="00CF02C6">
        <w:rPr>
          <w:rFonts w:ascii="楷体" w:eastAsia="楷体" w:hAnsi="楷体" w:hint="eastAsia"/>
          <w:sz w:val="28"/>
          <w:szCs w:val="28"/>
        </w:rPr>
        <w:t>或体检</w:t>
      </w:r>
      <w:r w:rsidR="007B2784">
        <w:rPr>
          <w:rFonts w:ascii="楷体" w:eastAsia="楷体" w:hAnsi="楷体" w:hint="eastAsia"/>
          <w:sz w:val="28"/>
          <w:szCs w:val="28"/>
        </w:rPr>
        <w:t>。</w:t>
      </w:r>
      <w:r w:rsidR="007B2784">
        <w:rPr>
          <w:rFonts w:ascii="楷体" w:eastAsia="楷体" w:hAnsi="楷体" w:hint="eastAsia"/>
          <w:sz w:val="28"/>
          <w:szCs w:val="28"/>
        </w:rPr>
        <w:t>并将确认单（两页）作为附件上传平台（外专局与国际旅行卫生保健中心没有联网，请体检后确认取得纸质确认单）。</w:t>
      </w:r>
      <w:bookmarkStart w:id="0" w:name="_GoBack"/>
      <w:bookmarkEnd w:id="0"/>
    </w:p>
    <w:p w:rsidR="000A39CC" w:rsidRDefault="00C152CC" w:rsidP="000A39CC">
      <w:pPr>
        <w:spacing w:line="38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73025</wp:posOffset>
                </wp:positionV>
                <wp:extent cx="3905250" cy="86677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0A39CC" w:rsidRDefault="000A39CC" w:rsidP="000A39CC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地址：</w:t>
                            </w:r>
                            <w:r w:rsidRPr="00DD2760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江苏省南京市建邺区创智路39号</w:t>
                            </w:r>
                          </w:p>
                          <w:p w:rsidR="000A39CC" w:rsidRDefault="000A39CC" w:rsidP="000A39CC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 w:rsidRPr="00B73F76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联系电话：025-52345700</w:t>
                            </w:r>
                          </w:p>
                          <w:p w:rsidR="000A39CC" w:rsidRPr="00DD2760" w:rsidRDefault="000A39CC" w:rsidP="000A39CC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网址：</w:t>
                            </w:r>
                            <w:r w:rsidRPr="00DD2760"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  <w:t>http://www.ithc.cn/js/</w:t>
                            </w:r>
                          </w:p>
                          <w:p w:rsidR="00DF0DA6" w:rsidRPr="000A39CC" w:rsidRDefault="00DF0DA6"/>
                          <w:p w:rsidR="00DF0DA6" w:rsidRDefault="00DF0DA6"/>
                          <w:p w:rsidR="00DF0DA6" w:rsidRDefault="00DF0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.5pt;margin-top:5.75pt;width:307.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" fillcolor="white [3201]" strokecolor="#548dd4 [1951]" strokeweight="1.5pt">
                <v:textbox>
                  <w:txbxContent>
                    <w:p w:rsidR="000A39CC" w:rsidRDefault="000A39CC" w:rsidP="000A39CC">
                      <w:pPr>
                        <w:spacing w:line="380" w:lineRule="exact"/>
                        <w:ind w:firstLineChars="100" w:firstLine="280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地址：</w:t>
                      </w:r>
                      <w:r w:rsidRPr="00DD2760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江苏省南京市建邺区创智路39号</w:t>
                      </w:r>
                    </w:p>
                    <w:p w:rsidR="000A39CC" w:rsidRDefault="000A39CC" w:rsidP="000A39CC">
                      <w:pPr>
                        <w:spacing w:line="380" w:lineRule="exact"/>
                        <w:ind w:firstLineChars="100" w:firstLine="280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 w:rsidRPr="00B73F76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联系电话：025-52345700</w:t>
                      </w:r>
                    </w:p>
                    <w:p w:rsidR="000A39CC" w:rsidRPr="00DD2760" w:rsidRDefault="000A39CC" w:rsidP="000A39CC">
                      <w:pPr>
                        <w:spacing w:line="380" w:lineRule="exact"/>
                        <w:ind w:firstLineChars="100" w:firstLine="280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网址：</w:t>
                      </w:r>
                      <w:r w:rsidRPr="00DD2760">
                        <w:rPr>
                          <w:rFonts w:ascii="楷体" w:eastAsia="楷体" w:hAnsi="楷体"/>
                          <w:sz w:val="28"/>
                          <w:szCs w:val="28"/>
                        </w:rPr>
                        <w:t>http://www.ithc.cn/js/</w:t>
                      </w:r>
                    </w:p>
                    <w:p w:rsidR="00DF0DA6" w:rsidRPr="000A39CC" w:rsidRDefault="00DF0DA6"/>
                    <w:p w:rsidR="00DF0DA6" w:rsidRDefault="00DF0DA6"/>
                    <w:p w:rsidR="00DF0DA6" w:rsidRDefault="00DF0DA6"/>
                  </w:txbxContent>
                </v:textbox>
              </v:shape>
            </w:pict>
          </mc:Fallback>
        </mc:AlternateContent>
      </w:r>
    </w:p>
    <w:p w:rsidR="000A39CC" w:rsidRDefault="000A39CC" w:rsidP="000A39CC">
      <w:pPr>
        <w:spacing w:line="38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0A39CC" w:rsidRPr="00DD2760" w:rsidRDefault="000A39CC" w:rsidP="000A39CC">
      <w:pPr>
        <w:spacing w:line="380" w:lineRule="exact"/>
        <w:ind w:firstLineChars="100" w:firstLine="280"/>
        <w:rPr>
          <w:rFonts w:ascii="楷体" w:eastAsia="楷体" w:hAnsi="楷体"/>
          <w:sz w:val="28"/>
          <w:szCs w:val="28"/>
        </w:rPr>
      </w:pPr>
    </w:p>
    <w:p w:rsidR="00C152CC" w:rsidRDefault="00C152CC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</w:p>
    <w:p w:rsidR="00436271" w:rsidRPr="00436271" w:rsidRDefault="00D6304E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二、原件核查</w:t>
      </w:r>
    </w:p>
    <w:p w:rsidR="00436271" w:rsidRDefault="00436271" w:rsidP="00DF0DA6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申请提交后请随时关注平台信息，初审通过后</w:t>
      </w:r>
      <w:r w:rsidR="00063141">
        <w:rPr>
          <w:rFonts w:ascii="楷体" w:eastAsia="楷体" w:hAnsi="楷体" w:hint="eastAsia"/>
          <w:sz w:val="28"/>
          <w:szCs w:val="28"/>
        </w:rPr>
        <w:t>，请联系省外专局办理老师配合完成所有附件材料的原件核验。</w:t>
      </w:r>
      <w:r w:rsidR="00D6304E">
        <w:rPr>
          <w:rFonts w:ascii="楷体" w:eastAsia="楷体" w:hAnsi="楷体" w:hint="eastAsia"/>
          <w:sz w:val="28"/>
          <w:szCs w:val="28"/>
        </w:rPr>
        <w:t>（原件</w:t>
      </w:r>
      <w:r w:rsidR="00D6304E">
        <w:rPr>
          <w:rFonts w:ascii="楷体" w:eastAsia="楷体" w:hAnsi="楷体"/>
          <w:sz w:val="28"/>
          <w:szCs w:val="28"/>
        </w:rPr>
        <w:t>核验</w:t>
      </w:r>
      <w:r w:rsidR="00D6304E">
        <w:rPr>
          <w:rFonts w:ascii="楷体" w:eastAsia="楷体" w:hAnsi="楷体" w:hint="eastAsia"/>
          <w:sz w:val="28"/>
          <w:szCs w:val="28"/>
        </w:rPr>
        <w:t>可</w:t>
      </w:r>
      <w:r w:rsidR="00D6304E">
        <w:rPr>
          <w:rFonts w:ascii="楷体" w:eastAsia="楷体" w:hAnsi="楷体"/>
          <w:sz w:val="28"/>
          <w:szCs w:val="28"/>
        </w:rPr>
        <w:t>委托办理</w:t>
      </w:r>
      <w:r w:rsidR="00D6304E">
        <w:rPr>
          <w:rFonts w:ascii="楷体" w:eastAsia="楷体" w:hAnsi="楷体" w:hint="eastAsia"/>
          <w:sz w:val="28"/>
          <w:szCs w:val="28"/>
        </w:rPr>
        <w:t>）</w:t>
      </w:r>
    </w:p>
    <w:p w:rsidR="00C152CC" w:rsidRDefault="00C152CC" w:rsidP="00DF0DA6">
      <w:pPr>
        <w:spacing w:line="500" w:lineRule="exact"/>
        <w:rPr>
          <w:rFonts w:ascii="楷体" w:eastAsia="楷体" w:hAnsi="楷体"/>
          <w:sz w:val="28"/>
          <w:szCs w:val="28"/>
        </w:rPr>
      </w:pPr>
    </w:p>
    <w:p w:rsidR="000A39CC" w:rsidRPr="000A39CC" w:rsidRDefault="000A39CC" w:rsidP="00DF0DA6">
      <w:pPr>
        <w:spacing w:line="500" w:lineRule="exact"/>
        <w:rPr>
          <w:rFonts w:ascii="楷体" w:eastAsia="楷体" w:hAnsi="楷体"/>
          <w:b/>
          <w:color w:val="C00000"/>
          <w:sz w:val="28"/>
          <w:szCs w:val="28"/>
        </w:rPr>
      </w:pPr>
      <w:r w:rsidRPr="000A39CC">
        <w:rPr>
          <w:rFonts w:ascii="楷体" w:eastAsia="楷体" w:hAnsi="楷体" w:hint="eastAsia"/>
          <w:b/>
          <w:color w:val="C00000"/>
          <w:sz w:val="44"/>
          <w:szCs w:val="44"/>
        </w:rPr>
        <w:t>特别提醒</w:t>
      </w:r>
      <w:r w:rsidRPr="000A39CC">
        <w:rPr>
          <w:rFonts w:ascii="楷体" w:eastAsia="楷体" w:hAnsi="楷体"/>
          <w:b/>
          <w:color w:val="C00000"/>
          <w:sz w:val="44"/>
          <w:szCs w:val="44"/>
        </w:rPr>
        <w:t>：</w:t>
      </w:r>
      <w:r w:rsidRPr="000A39CC">
        <w:rPr>
          <w:rFonts w:ascii="楷体" w:eastAsia="楷体" w:hAnsi="楷体"/>
          <w:b/>
          <w:color w:val="C00000"/>
          <w:sz w:val="28"/>
          <w:szCs w:val="28"/>
        </w:rPr>
        <w:t>原件核验包括在办理</w:t>
      </w:r>
      <w:r w:rsidRPr="000A39CC">
        <w:rPr>
          <w:rFonts w:ascii="楷体" w:eastAsia="楷体" w:hAnsi="楷体" w:hint="eastAsia"/>
          <w:b/>
          <w:color w:val="C00000"/>
          <w:sz w:val="28"/>
          <w:szCs w:val="28"/>
        </w:rPr>
        <w:t>外国</w:t>
      </w:r>
      <w:r w:rsidRPr="000A39CC">
        <w:rPr>
          <w:rFonts w:ascii="楷体" w:eastAsia="楷体" w:hAnsi="楷体"/>
          <w:b/>
          <w:color w:val="C00000"/>
          <w:sz w:val="28"/>
          <w:szCs w:val="28"/>
        </w:rPr>
        <w:t>人来华</w:t>
      </w:r>
      <w:r w:rsidRPr="000A39CC">
        <w:rPr>
          <w:rFonts w:ascii="楷体" w:eastAsia="楷体" w:hAnsi="楷体" w:hint="eastAsia"/>
          <w:b/>
          <w:color w:val="C00000"/>
          <w:sz w:val="28"/>
          <w:szCs w:val="28"/>
        </w:rPr>
        <w:t>通知</w:t>
      </w:r>
      <w:r w:rsidRPr="000A39CC">
        <w:rPr>
          <w:rFonts w:ascii="楷体" w:eastAsia="楷体" w:hAnsi="楷体"/>
          <w:b/>
          <w:color w:val="C00000"/>
          <w:sz w:val="28"/>
          <w:szCs w:val="28"/>
        </w:rPr>
        <w:t>时所上传的所有附件的原件</w:t>
      </w:r>
      <w:r w:rsidRPr="000A39CC">
        <w:rPr>
          <w:rFonts w:ascii="楷体" w:eastAsia="楷体" w:hAnsi="楷体" w:hint="eastAsia"/>
          <w:b/>
          <w:color w:val="C00000"/>
          <w:sz w:val="28"/>
          <w:szCs w:val="28"/>
        </w:rPr>
        <w:t>。</w:t>
      </w:r>
      <w:r w:rsidRPr="000A39CC">
        <w:rPr>
          <w:rFonts w:ascii="楷体" w:eastAsia="楷体" w:hAnsi="楷体"/>
          <w:b/>
          <w:color w:val="C00000"/>
          <w:sz w:val="28"/>
          <w:szCs w:val="28"/>
        </w:rPr>
        <w:t>比如</w:t>
      </w:r>
      <w:r w:rsidRPr="000A39CC">
        <w:rPr>
          <w:rFonts w:ascii="楷体" w:eastAsia="楷体" w:hAnsi="楷体" w:hint="eastAsia"/>
          <w:b/>
          <w:color w:val="C00000"/>
          <w:sz w:val="28"/>
          <w:szCs w:val="28"/>
        </w:rPr>
        <w:t>：</w:t>
      </w:r>
      <w:r>
        <w:rPr>
          <w:rFonts w:ascii="楷体" w:eastAsia="楷体" w:hAnsi="楷体"/>
          <w:b/>
          <w:color w:val="C00000"/>
          <w:sz w:val="28"/>
          <w:szCs w:val="28"/>
        </w:rPr>
        <w:t>所获得的</w:t>
      </w:r>
      <w:r w:rsidRPr="000A39CC">
        <w:rPr>
          <w:rFonts w:ascii="楷体" w:eastAsia="楷体" w:hAnsi="楷体"/>
          <w:b/>
          <w:color w:val="C00000"/>
          <w:sz w:val="28"/>
          <w:szCs w:val="28"/>
        </w:rPr>
        <w:t>最</w:t>
      </w:r>
      <w:r w:rsidRPr="000A39CC">
        <w:rPr>
          <w:rFonts w:ascii="楷体" w:eastAsia="楷体" w:hAnsi="楷体" w:hint="eastAsia"/>
          <w:b/>
          <w:color w:val="C00000"/>
          <w:sz w:val="28"/>
          <w:szCs w:val="28"/>
        </w:rPr>
        <w:t>高</w:t>
      </w:r>
      <w:r w:rsidRPr="000A39CC">
        <w:rPr>
          <w:rFonts w:ascii="楷体" w:eastAsia="楷体" w:hAnsi="楷体"/>
          <w:b/>
          <w:color w:val="C00000"/>
          <w:sz w:val="28"/>
          <w:szCs w:val="28"/>
        </w:rPr>
        <w:t>学位学历证书</w:t>
      </w:r>
    </w:p>
    <w:p w:rsidR="00C152CC" w:rsidRDefault="00C152CC" w:rsidP="00C152CC">
      <w:pPr>
        <w:pStyle w:val="Default"/>
        <w:spacing w:line="420" w:lineRule="exact"/>
        <w:rPr>
          <w:rFonts w:ascii="楷体" w:eastAsia="楷体" w:hAnsi="楷体" w:cstheme="minorBidi"/>
          <w:color w:val="auto"/>
          <w:kern w:val="2"/>
          <w:sz w:val="28"/>
          <w:szCs w:val="28"/>
        </w:rPr>
      </w:pPr>
    </w:p>
    <w:p w:rsidR="00C152CC" w:rsidRDefault="00C152CC" w:rsidP="00C152CC">
      <w:pPr>
        <w:pStyle w:val="Default"/>
        <w:spacing w:line="420" w:lineRule="exact"/>
        <w:rPr>
          <w:rFonts w:ascii="楷体" w:eastAsia="楷体" w:hAnsi="楷体" w:cstheme="minorBidi"/>
          <w:color w:val="auto"/>
          <w:kern w:val="2"/>
          <w:sz w:val="28"/>
          <w:szCs w:val="28"/>
        </w:rPr>
      </w:pPr>
      <w:r>
        <w:rPr>
          <w:rFonts w:ascii="楷体" w:eastAsia="楷体" w:hAnsi="楷体" w:hint="eastAsia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4629150" cy="95250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C152CC" w:rsidRDefault="00C152CC" w:rsidP="00C152CC">
                            <w:pPr>
                              <w:pStyle w:val="Default"/>
                              <w:spacing w:line="420" w:lineRule="exact"/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外国</w:t>
                            </w:r>
                            <w:r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人来华工作许可办理</w:t>
                            </w:r>
                          </w:p>
                          <w:p w:rsidR="00C152CC" w:rsidRPr="00DF0DA6" w:rsidRDefault="00C152CC" w:rsidP="00C152CC">
                            <w:pPr>
                              <w:pStyle w:val="Default"/>
                              <w:spacing w:line="420" w:lineRule="exact"/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地址</w:t>
                            </w:r>
                            <w:r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Pr="00DF0DA6"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汉中门</w:t>
                            </w:r>
                            <w:r w:rsidRPr="00DF0DA6"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大街</w:t>
                            </w:r>
                            <w:r w:rsidRPr="00DF0DA6"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145号</w:t>
                            </w:r>
                            <w:r w:rsidRPr="00DF0DA6"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（</w:t>
                            </w:r>
                            <w:r w:rsidRPr="00DF0DA6"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江苏省</w:t>
                            </w:r>
                            <w:r w:rsidRPr="00DF0DA6"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政务中心）</w:t>
                            </w:r>
                            <w:r w:rsidRPr="00DF0DA6"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C</w:t>
                            </w:r>
                            <w:r w:rsidRPr="00DF0DA6">
                              <w:rPr>
                                <w:rFonts w:ascii="楷体" w:eastAsia="楷体" w:hAnsi="楷体" w:cstheme="minorBidi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区RC04</w:t>
                            </w:r>
                            <w:r w:rsidRPr="00DF0DA6">
                              <w:rPr>
                                <w:rFonts w:ascii="楷体" w:eastAsia="楷体" w:hAnsi="楷体" w:cstheme="minorBidi" w:hint="eastAsia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窗口</w:t>
                            </w:r>
                          </w:p>
                          <w:p w:rsidR="00C152CC" w:rsidRDefault="00C152CC" w:rsidP="00C152CC">
                            <w:r w:rsidRPr="00DF0DA6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联系</w:t>
                            </w:r>
                            <w:r w:rsidRPr="00DF0DA6"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  <w:t>人：朱璐</w:t>
                            </w:r>
                            <w:r w:rsidRPr="00DF0DA6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 xml:space="preserve">  联系电话：83666281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" o:spid="_x0000_s1027" type="#_x0000_t202" style="position:absolute;margin-left:2.25pt;margin-top:5pt;width:364.5pt;height: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" fillcolor="white [3201]" strokecolor="#548dd4 [1951]" strokeweight="1.5pt">
                <v:textbox>
                  <w:txbxContent>
                    <w:p w:rsidR="00C152CC" w:rsidRDefault="00C152CC" w:rsidP="00C152CC">
                      <w:pPr>
                        <w:pStyle w:val="Default"/>
                        <w:spacing w:line="420" w:lineRule="exact"/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外国</w:t>
                      </w:r>
                      <w:r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  <w:t>人来华工作许可办理</w:t>
                      </w:r>
                    </w:p>
                    <w:p w:rsidR="00C152CC" w:rsidRPr="00DF0DA6" w:rsidRDefault="00C152CC" w:rsidP="00C152CC">
                      <w:pPr>
                        <w:pStyle w:val="Default"/>
                        <w:spacing w:line="420" w:lineRule="exact"/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地址</w:t>
                      </w:r>
                      <w:r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  <w:t>：</w:t>
                      </w:r>
                      <w:r w:rsidRPr="00DF0DA6"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汉中门</w:t>
                      </w:r>
                      <w:r w:rsidRPr="00DF0DA6"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  <w:t>大街</w:t>
                      </w:r>
                      <w:r w:rsidRPr="00DF0DA6"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145号</w:t>
                      </w:r>
                      <w:r w:rsidRPr="00DF0DA6"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  <w:t>（</w:t>
                      </w:r>
                      <w:r w:rsidRPr="00DF0DA6"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江苏省</w:t>
                      </w:r>
                      <w:r w:rsidRPr="00DF0DA6"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  <w:t>政务中心）</w:t>
                      </w:r>
                      <w:r w:rsidRPr="00DF0DA6"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C</w:t>
                      </w:r>
                      <w:r w:rsidRPr="00DF0DA6">
                        <w:rPr>
                          <w:rFonts w:ascii="楷体" w:eastAsia="楷体" w:hAnsi="楷体" w:cstheme="minorBidi"/>
                          <w:color w:val="auto"/>
                          <w:kern w:val="2"/>
                          <w:sz w:val="28"/>
                          <w:szCs w:val="28"/>
                        </w:rPr>
                        <w:t>区RC04</w:t>
                      </w:r>
                      <w:r w:rsidRPr="00DF0DA6">
                        <w:rPr>
                          <w:rFonts w:ascii="楷体" w:eastAsia="楷体" w:hAnsi="楷体" w:cstheme="minorBidi" w:hint="eastAsia"/>
                          <w:color w:val="auto"/>
                          <w:kern w:val="2"/>
                          <w:sz w:val="28"/>
                          <w:szCs w:val="28"/>
                        </w:rPr>
                        <w:t>窗口</w:t>
                      </w:r>
                    </w:p>
                    <w:p w:rsidR="00C152CC" w:rsidRDefault="00C152CC" w:rsidP="00C152CC">
                      <w:r w:rsidRPr="00DF0DA6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联系</w:t>
                      </w:r>
                      <w:r w:rsidRPr="00DF0DA6">
                        <w:rPr>
                          <w:rFonts w:ascii="楷体" w:eastAsia="楷体" w:hAnsi="楷体"/>
                          <w:sz w:val="28"/>
                          <w:szCs w:val="28"/>
                        </w:rPr>
                        <w:t>人：朱璐</w:t>
                      </w:r>
                      <w:r w:rsidRPr="00DF0DA6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 xml:space="preserve">  联系电话：83666281</w:t>
                      </w:r>
                    </w:p>
                  </w:txbxContent>
                </v:textbox>
              </v:shape>
            </w:pict>
          </mc:Fallback>
        </mc:AlternateContent>
      </w:r>
    </w:p>
    <w:p w:rsidR="00C152CC" w:rsidRPr="00DF0DA6" w:rsidRDefault="00C152CC" w:rsidP="00C152CC">
      <w:pPr>
        <w:pStyle w:val="Default"/>
        <w:spacing w:line="420" w:lineRule="exact"/>
        <w:rPr>
          <w:rFonts w:ascii="楷体" w:eastAsia="楷体" w:hAnsi="楷体" w:cstheme="minorBidi"/>
          <w:color w:val="auto"/>
          <w:kern w:val="2"/>
          <w:sz w:val="28"/>
          <w:szCs w:val="28"/>
        </w:rPr>
      </w:pPr>
    </w:p>
    <w:p w:rsidR="00C152CC" w:rsidRDefault="00C152CC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</w:p>
    <w:p w:rsidR="00C152CC" w:rsidRDefault="00C152CC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</w:p>
    <w:p w:rsidR="00C152CC" w:rsidRDefault="00C152CC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</w:p>
    <w:p w:rsidR="00D86798" w:rsidRPr="00436271" w:rsidRDefault="001D5749" w:rsidP="00DF0DA6">
      <w:pPr>
        <w:spacing w:line="50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</w:t>
      </w:r>
      <w:r w:rsidR="00E835C5" w:rsidRPr="00436271">
        <w:rPr>
          <w:rFonts w:ascii="楷体" w:eastAsia="楷体" w:hAnsi="楷体" w:hint="eastAsia"/>
          <w:b/>
          <w:sz w:val="28"/>
          <w:szCs w:val="28"/>
        </w:rPr>
        <w:t>、领取《中华人民共和国外国人工作许可证》</w:t>
      </w:r>
    </w:p>
    <w:p w:rsidR="00436271" w:rsidRDefault="00D6304E" w:rsidP="00DF0DA6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原件</w:t>
      </w:r>
      <w:r>
        <w:rPr>
          <w:rFonts w:ascii="楷体" w:eastAsia="楷体" w:hAnsi="楷体"/>
          <w:sz w:val="28"/>
          <w:szCs w:val="28"/>
        </w:rPr>
        <w:t>核验后</w:t>
      </w:r>
      <w:r w:rsidR="00F8065D">
        <w:rPr>
          <w:rFonts w:ascii="楷体" w:eastAsia="楷体" w:hAnsi="楷体" w:hint="eastAsia"/>
          <w:sz w:val="28"/>
          <w:szCs w:val="28"/>
        </w:rPr>
        <w:t>请继续关注平台信息，平台显示推送制证后即可领取工作许可证。</w:t>
      </w:r>
    </w:p>
    <w:p w:rsidR="005102A8" w:rsidRPr="00C152CC" w:rsidRDefault="00C152CC" w:rsidP="00DF0DA6">
      <w:pPr>
        <w:spacing w:line="500" w:lineRule="exact"/>
        <w:rPr>
          <w:rFonts w:ascii="楷体" w:eastAsia="楷体" w:hAnsi="楷体"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四</w:t>
      </w:r>
      <w:r>
        <w:rPr>
          <w:rFonts w:ascii="楷体" w:eastAsia="楷体" w:hAnsi="楷体"/>
          <w:b/>
          <w:color w:val="000000" w:themeColor="text1"/>
          <w:sz w:val="28"/>
          <w:szCs w:val="28"/>
        </w:rPr>
        <w:t>、</w:t>
      </w:r>
      <w:r w:rsidR="00DD2760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下一步</w:t>
      </w:r>
      <w:r w:rsidR="00E835C5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请</w:t>
      </w:r>
      <w:r w:rsidR="00D86798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参阅S</w:t>
      </w:r>
      <w:r w:rsidR="001D5749" w:rsidRPr="00C152CC">
        <w:rPr>
          <w:rFonts w:ascii="楷体" w:eastAsia="楷体" w:hAnsi="楷体"/>
          <w:color w:val="000000" w:themeColor="text1"/>
          <w:sz w:val="28"/>
          <w:szCs w:val="28"/>
        </w:rPr>
        <w:t>tep 3</w:t>
      </w:r>
      <w:r w:rsidR="00E835C5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前往</w:t>
      </w:r>
      <w:r w:rsidR="00D86798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南京市</w:t>
      </w:r>
      <w:r w:rsidR="00E835C5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公安局</w:t>
      </w:r>
      <w:r w:rsidR="00D86798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出入境管理处办理</w:t>
      </w:r>
      <w:r w:rsidR="00E835C5" w:rsidRPr="00C152CC">
        <w:rPr>
          <w:rFonts w:ascii="楷体" w:eastAsia="楷体" w:hAnsi="楷体" w:hint="eastAsia"/>
          <w:color w:val="000000" w:themeColor="text1"/>
          <w:sz w:val="28"/>
          <w:szCs w:val="28"/>
        </w:rPr>
        <w:t>外国人居留许可</w:t>
      </w:r>
    </w:p>
    <w:p w:rsidR="005102A8" w:rsidRDefault="005102A8" w:rsidP="00DF0DA6">
      <w:pPr>
        <w:spacing w:line="500" w:lineRule="exact"/>
        <w:rPr>
          <w:rFonts w:ascii="楷体" w:eastAsia="楷体" w:hAnsi="楷体"/>
          <w:sz w:val="28"/>
          <w:szCs w:val="28"/>
        </w:rPr>
      </w:pPr>
    </w:p>
    <w:p w:rsidR="00C152CC" w:rsidRDefault="00C152CC" w:rsidP="00C152CC">
      <w:pPr>
        <w:spacing w:line="500" w:lineRule="exact"/>
        <w:rPr>
          <w:rFonts w:ascii="楷体" w:eastAsia="楷体" w:hAnsi="楷体"/>
          <w:b/>
          <w:color w:val="C00000"/>
          <w:sz w:val="44"/>
          <w:szCs w:val="44"/>
        </w:rPr>
      </w:pPr>
      <w:r w:rsidRPr="00C152CC">
        <w:rPr>
          <w:rFonts w:ascii="楷体" w:eastAsia="楷体" w:hAnsi="楷体" w:hint="eastAsia"/>
          <w:b/>
          <w:color w:val="C00000"/>
          <w:sz w:val="44"/>
          <w:szCs w:val="44"/>
        </w:rPr>
        <w:t>特别</w:t>
      </w:r>
      <w:r w:rsidRPr="00C152CC">
        <w:rPr>
          <w:rFonts w:ascii="楷体" w:eastAsia="楷体" w:hAnsi="楷体"/>
          <w:b/>
          <w:color w:val="C00000"/>
          <w:sz w:val="44"/>
          <w:szCs w:val="44"/>
        </w:rPr>
        <w:t>提醒：</w:t>
      </w:r>
    </w:p>
    <w:p w:rsidR="00E835C5" w:rsidRPr="005102A8" w:rsidRDefault="00A06CD0" w:rsidP="00C152CC">
      <w:pPr>
        <w:spacing w:line="500" w:lineRule="exact"/>
        <w:rPr>
          <w:rFonts w:ascii="楷体" w:eastAsia="楷体" w:hAnsi="楷体"/>
          <w:b/>
          <w:color w:val="C00000"/>
          <w:sz w:val="36"/>
          <w:szCs w:val="36"/>
        </w:rPr>
      </w:pPr>
      <w:r w:rsidRPr="005102A8">
        <w:rPr>
          <w:rFonts w:ascii="楷体" w:eastAsia="楷体" w:hAnsi="楷体" w:hint="eastAsia"/>
          <w:b/>
          <w:color w:val="C00000"/>
          <w:sz w:val="36"/>
          <w:szCs w:val="36"/>
        </w:rPr>
        <w:t>居留许可必须</w:t>
      </w:r>
      <w:r w:rsidR="00E835C5" w:rsidRPr="005102A8">
        <w:rPr>
          <w:rFonts w:ascii="楷体" w:eastAsia="楷体" w:hAnsi="楷体" w:hint="eastAsia"/>
          <w:b/>
          <w:color w:val="C00000"/>
          <w:sz w:val="36"/>
          <w:szCs w:val="36"/>
        </w:rPr>
        <w:t>在入境后30</w:t>
      </w:r>
      <w:r w:rsidR="005102A8">
        <w:rPr>
          <w:rFonts w:ascii="楷体" w:eastAsia="楷体" w:hAnsi="楷体" w:hint="eastAsia"/>
          <w:b/>
          <w:color w:val="C00000"/>
          <w:sz w:val="36"/>
          <w:szCs w:val="36"/>
        </w:rPr>
        <w:t>日内申请办理</w:t>
      </w:r>
      <w:r w:rsidR="00E835C5" w:rsidRPr="005102A8">
        <w:rPr>
          <w:rFonts w:ascii="楷体" w:eastAsia="楷体" w:hAnsi="楷体" w:hint="eastAsia"/>
          <w:b/>
          <w:color w:val="C00000"/>
          <w:sz w:val="36"/>
          <w:szCs w:val="36"/>
        </w:rPr>
        <w:t>。</w:t>
      </w:r>
    </w:p>
    <w:sectPr w:rsidR="00E835C5" w:rsidRPr="0051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51" w:rsidRDefault="00A90351" w:rsidP="008612C4">
      <w:r>
        <w:separator/>
      </w:r>
    </w:p>
  </w:endnote>
  <w:endnote w:type="continuationSeparator" w:id="0">
    <w:p w:rsidR="00A90351" w:rsidRDefault="00A90351" w:rsidP="0086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51" w:rsidRDefault="00A90351" w:rsidP="008612C4">
      <w:r>
        <w:separator/>
      </w:r>
    </w:p>
  </w:footnote>
  <w:footnote w:type="continuationSeparator" w:id="0">
    <w:p w:rsidR="00A90351" w:rsidRDefault="00A90351" w:rsidP="0086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5EE"/>
    <w:multiLevelType w:val="hybridMultilevel"/>
    <w:tmpl w:val="1E8E7E20"/>
    <w:lvl w:ilvl="0" w:tplc="33FE2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D31611"/>
    <w:multiLevelType w:val="hybridMultilevel"/>
    <w:tmpl w:val="1A2C8CA2"/>
    <w:lvl w:ilvl="0" w:tplc="B15A66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63EE86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65CFD"/>
    <w:multiLevelType w:val="hybridMultilevel"/>
    <w:tmpl w:val="31CE0A1A"/>
    <w:lvl w:ilvl="0" w:tplc="F0C0932A">
      <w:start w:val="2"/>
      <w:numFmt w:val="bullet"/>
      <w:lvlText w:val="※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42401"/>
    <w:multiLevelType w:val="hybridMultilevel"/>
    <w:tmpl w:val="79507CC4"/>
    <w:lvl w:ilvl="0" w:tplc="26B08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C1"/>
    <w:rsid w:val="000069D9"/>
    <w:rsid w:val="00063141"/>
    <w:rsid w:val="00093AA6"/>
    <w:rsid w:val="000A39CC"/>
    <w:rsid w:val="000B5818"/>
    <w:rsid w:val="001061FA"/>
    <w:rsid w:val="0015057C"/>
    <w:rsid w:val="001D5749"/>
    <w:rsid w:val="001E356B"/>
    <w:rsid w:val="002328EF"/>
    <w:rsid w:val="002A48D4"/>
    <w:rsid w:val="002C4F42"/>
    <w:rsid w:val="00351163"/>
    <w:rsid w:val="00364E95"/>
    <w:rsid w:val="003E6CA5"/>
    <w:rsid w:val="00436271"/>
    <w:rsid w:val="0044436F"/>
    <w:rsid w:val="004A4397"/>
    <w:rsid w:val="005102A8"/>
    <w:rsid w:val="005127AD"/>
    <w:rsid w:val="005770F0"/>
    <w:rsid w:val="005C4947"/>
    <w:rsid w:val="006030E2"/>
    <w:rsid w:val="0061778B"/>
    <w:rsid w:val="00734855"/>
    <w:rsid w:val="00750DA0"/>
    <w:rsid w:val="007663C1"/>
    <w:rsid w:val="00771DC1"/>
    <w:rsid w:val="00782F20"/>
    <w:rsid w:val="0078622C"/>
    <w:rsid w:val="007B0B20"/>
    <w:rsid w:val="007B2784"/>
    <w:rsid w:val="00803CC6"/>
    <w:rsid w:val="008612C4"/>
    <w:rsid w:val="008C0991"/>
    <w:rsid w:val="00912EB7"/>
    <w:rsid w:val="009F26D8"/>
    <w:rsid w:val="00A039E5"/>
    <w:rsid w:val="00A04110"/>
    <w:rsid w:val="00A06CD0"/>
    <w:rsid w:val="00A42C90"/>
    <w:rsid w:val="00A90351"/>
    <w:rsid w:val="00A977A8"/>
    <w:rsid w:val="00AB288C"/>
    <w:rsid w:val="00AC0AF6"/>
    <w:rsid w:val="00AC79D6"/>
    <w:rsid w:val="00B0766E"/>
    <w:rsid w:val="00B72767"/>
    <w:rsid w:val="00B73F76"/>
    <w:rsid w:val="00B759C1"/>
    <w:rsid w:val="00BD507D"/>
    <w:rsid w:val="00C152CC"/>
    <w:rsid w:val="00C354A1"/>
    <w:rsid w:val="00C915FA"/>
    <w:rsid w:val="00CD30AB"/>
    <w:rsid w:val="00CF02C6"/>
    <w:rsid w:val="00D159CE"/>
    <w:rsid w:val="00D33B37"/>
    <w:rsid w:val="00D55692"/>
    <w:rsid w:val="00D6304E"/>
    <w:rsid w:val="00D86798"/>
    <w:rsid w:val="00DA253B"/>
    <w:rsid w:val="00DC06BC"/>
    <w:rsid w:val="00DD2760"/>
    <w:rsid w:val="00DF0DA6"/>
    <w:rsid w:val="00E835C5"/>
    <w:rsid w:val="00ED312B"/>
    <w:rsid w:val="00ED7463"/>
    <w:rsid w:val="00F32980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1728AE"/>
  <w15:docId w15:val="{B1410F63-5F04-4994-B406-E5EC91D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A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DA253B"/>
    <w:rPr>
      <w:color w:val="0000FF" w:themeColor="hyperlink"/>
      <w:u w:val="single"/>
    </w:rPr>
  </w:style>
  <w:style w:type="paragraph" w:customStyle="1" w:styleId="Default">
    <w:name w:val="Default"/>
    <w:rsid w:val="000069D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12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60</cp:revision>
  <dcterms:created xsi:type="dcterms:W3CDTF">2018-08-24T05:46:00Z</dcterms:created>
  <dcterms:modified xsi:type="dcterms:W3CDTF">2024-09-19T11:44:00Z</dcterms:modified>
</cp:coreProperties>
</file>